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5" w:rsidRDefault="00C770A5" w:rsidP="00C770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</w:t>
      </w:r>
      <w:proofErr w:type="gramStart"/>
      <w:r>
        <w:rPr>
          <w:b/>
          <w:sz w:val="32"/>
          <w:szCs w:val="32"/>
        </w:rPr>
        <w:t xml:space="preserve">12   </w:t>
      </w:r>
      <w:r w:rsidR="001E6879">
        <w:rPr>
          <w:b/>
          <w:sz w:val="32"/>
          <w:szCs w:val="32"/>
        </w:rPr>
        <w:t>Procvičujeme</w:t>
      </w:r>
      <w:proofErr w:type="gramEnd"/>
      <w:r w:rsidR="001E6879">
        <w:rPr>
          <w:b/>
          <w:sz w:val="32"/>
          <w:szCs w:val="32"/>
        </w:rPr>
        <w:t xml:space="preserve"> souřadnice bodů</w:t>
      </w:r>
      <w:r>
        <w:rPr>
          <w:b/>
          <w:sz w:val="32"/>
          <w:szCs w:val="32"/>
        </w:rPr>
        <w:t xml:space="preserve">     </w:t>
      </w:r>
      <w:r w:rsidR="001E6879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</w:t>
      </w:r>
      <w:r w:rsidR="001E6879">
        <w:rPr>
          <w:b/>
          <w:sz w:val="32"/>
          <w:szCs w:val="32"/>
        </w:rPr>
        <w:t>27. 4. 2020</w:t>
      </w:r>
      <w:r>
        <w:rPr>
          <w:b/>
          <w:sz w:val="32"/>
          <w:szCs w:val="32"/>
        </w:rPr>
        <w:t xml:space="preserve">                                               </w:t>
      </w:r>
      <w:r w:rsidR="001E6879">
        <w:rPr>
          <w:b/>
          <w:sz w:val="32"/>
          <w:szCs w:val="32"/>
        </w:rPr>
        <w:t xml:space="preserve">                          </w:t>
      </w:r>
    </w:p>
    <w:p w:rsidR="00C770A5" w:rsidRPr="001E6879" w:rsidRDefault="00C770A5" w:rsidP="00C770A5">
      <w:r w:rsidRPr="001E6879">
        <w:t xml:space="preserve">V pravoúhlé soustavě souřadnic nejprve správně popiš osy </w:t>
      </w:r>
      <w:r w:rsidRPr="001E6879">
        <w:rPr>
          <w:b/>
        </w:rPr>
        <w:t>x</w:t>
      </w:r>
      <w:r w:rsidRPr="001E6879">
        <w:t xml:space="preserve"> a </w:t>
      </w:r>
      <w:proofErr w:type="spellStart"/>
      <w:r w:rsidRPr="001E6879">
        <w:rPr>
          <w:b/>
        </w:rPr>
        <w:t>y</w:t>
      </w:r>
      <w:proofErr w:type="spellEnd"/>
      <w:r w:rsidRPr="001E6879">
        <w:t>. Pak zanes všechny body do soustavy souřadnic</w:t>
      </w:r>
      <w:r w:rsidR="007D40FE">
        <w:t xml:space="preserve"> </w:t>
      </w:r>
      <w:r w:rsidRPr="001E6879">
        <w:t>jako malé křížky a spoj je podle pravítka abecedně od A až do P. Nakonec spoj body PA.</w:t>
      </w:r>
      <w:r w:rsidR="001E6879">
        <w:t xml:space="preserve"> </w:t>
      </w:r>
      <w:r w:rsidR="007D40FE">
        <w:rPr>
          <w:color w:val="FF0000"/>
        </w:rPr>
        <w:t>Pošli mi</w:t>
      </w:r>
      <w:r w:rsidR="001E6879" w:rsidRPr="001E6879">
        <w:rPr>
          <w:color w:val="FF0000"/>
        </w:rPr>
        <w:t xml:space="preserve"> do 29. 4. 2020</w:t>
      </w:r>
      <w:r w:rsidR="007D40FE">
        <w:rPr>
          <w:color w:val="FF0000"/>
        </w:rPr>
        <w:t xml:space="preserve"> na email.</w:t>
      </w:r>
    </w:p>
    <w:p w:rsidR="00C770A5" w:rsidRPr="001E6879" w:rsidRDefault="00C770A5" w:rsidP="00C770A5">
      <w:pPr>
        <w:rPr>
          <w:rFonts w:cstheme="minorHAnsi"/>
          <w:sz w:val="24"/>
          <w:szCs w:val="24"/>
        </w:rPr>
      </w:pPr>
      <w:r w:rsidRPr="001E6879">
        <w:rPr>
          <w:sz w:val="24"/>
          <w:szCs w:val="24"/>
        </w:rPr>
        <w:t xml:space="preserve">A= </w:t>
      </w:r>
      <w:r w:rsidRPr="001E6879">
        <w:rPr>
          <w:rFonts w:cstheme="minorHAnsi"/>
          <w:sz w:val="24"/>
          <w:szCs w:val="24"/>
        </w:rPr>
        <w:t xml:space="preserve">[0;2]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B= </w:t>
      </w:r>
      <w:r w:rsidRPr="001E6879">
        <w:rPr>
          <w:rFonts w:cstheme="minorHAnsi"/>
          <w:sz w:val="24"/>
          <w:szCs w:val="24"/>
        </w:rPr>
        <w:t xml:space="preserve">[2;4] 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</w:t>
      </w:r>
      <w:r w:rsidRPr="001E6879">
        <w:rPr>
          <w:sz w:val="24"/>
          <w:szCs w:val="24"/>
        </w:rPr>
        <w:t xml:space="preserve">C= </w:t>
      </w:r>
      <w:r w:rsidRPr="001E6879">
        <w:rPr>
          <w:rFonts w:cstheme="minorHAnsi"/>
          <w:sz w:val="24"/>
          <w:szCs w:val="24"/>
        </w:rPr>
        <w:t xml:space="preserve">[2;2]  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</w:t>
      </w:r>
      <w:r w:rsidRPr="001E6879">
        <w:rPr>
          <w:sz w:val="24"/>
          <w:szCs w:val="24"/>
        </w:rPr>
        <w:t xml:space="preserve">D= </w:t>
      </w:r>
      <w:r w:rsidRPr="001E6879">
        <w:rPr>
          <w:rFonts w:cstheme="minorHAnsi"/>
          <w:sz w:val="24"/>
          <w:szCs w:val="24"/>
        </w:rPr>
        <w:t xml:space="preserve">[4;2]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  </w:t>
      </w:r>
      <w:r w:rsidRPr="001E6879">
        <w:rPr>
          <w:sz w:val="24"/>
          <w:szCs w:val="24"/>
        </w:rPr>
        <w:t xml:space="preserve">E= </w:t>
      </w:r>
      <w:r w:rsidRPr="001E6879">
        <w:rPr>
          <w:rFonts w:cstheme="minorHAnsi"/>
          <w:sz w:val="24"/>
          <w:szCs w:val="24"/>
        </w:rPr>
        <w:t xml:space="preserve">[2;0] 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</w:t>
      </w:r>
      <w:r w:rsidRPr="001E6879">
        <w:rPr>
          <w:sz w:val="24"/>
          <w:szCs w:val="24"/>
        </w:rPr>
        <w:t xml:space="preserve">F= </w:t>
      </w:r>
      <w:r w:rsidRPr="001E6879">
        <w:rPr>
          <w:rFonts w:cstheme="minorHAnsi"/>
          <w:sz w:val="24"/>
          <w:szCs w:val="24"/>
        </w:rPr>
        <w:t xml:space="preserve">[4;-2]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</w:t>
      </w:r>
      <w:r w:rsidRPr="001E6879">
        <w:rPr>
          <w:sz w:val="24"/>
          <w:szCs w:val="24"/>
        </w:rPr>
        <w:t xml:space="preserve">G= </w:t>
      </w:r>
      <w:r w:rsidRPr="001E6879">
        <w:rPr>
          <w:rFonts w:cstheme="minorHAnsi"/>
          <w:sz w:val="24"/>
          <w:szCs w:val="24"/>
        </w:rPr>
        <w:t xml:space="preserve">[2;-2]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H= </w:t>
      </w:r>
      <w:r w:rsidRPr="001E6879">
        <w:rPr>
          <w:rFonts w:cstheme="minorHAnsi"/>
          <w:sz w:val="24"/>
          <w:szCs w:val="24"/>
        </w:rPr>
        <w:t xml:space="preserve">[2;-4]   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I= </w:t>
      </w:r>
      <w:r w:rsidRPr="001E6879">
        <w:rPr>
          <w:rFonts w:cstheme="minorHAnsi"/>
          <w:sz w:val="24"/>
          <w:szCs w:val="24"/>
        </w:rPr>
        <w:t xml:space="preserve">[0;-2]   </w:t>
      </w:r>
      <w:r w:rsidR="007D40FE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</w:t>
      </w:r>
      <w:r w:rsidR="007D40FE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</w:t>
      </w:r>
      <w:r w:rsidRPr="001E6879">
        <w:rPr>
          <w:sz w:val="24"/>
          <w:szCs w:val="24"/>
        </w:rPr>
        <w:t xml:space="preserve">J= </w:t>
      </w:r>
      <w:r w:rsidRPr="001E6879">
        <w:rPr>
          <w:rFonts w:cstheme="minorHAnsi"/>
          <w:sz w:val="24"/>
          <w:szCs w:val="24"/>
        </w:rPr>
        <w:t xml:space="preserve">[-2;-4]   </w:t>
      </w:r>
      <w:r w:rsidRPr="001E6879">
        <w:rPr>
          <w:sz w:val="24"/>
          <w:szCs w:val="24"/>
        </w:rPr>
        <w:t xml:space="preserve">K= </w:t>
      </w:r>
      <w:r w:rsidRPr="001E6879">
        <w:rPr>
          <w:rFonts w:cstheme="minorHAnsi"/>
          <w:sz w:val="24"/>
          <w:szCs w:val="24"/>
        </w:rPr>
        <w:t>[-2;-2]</w:t>
      </w:r>
      <w:r w:rsidR="001E6879">
        <w:rPr>
          <w:rFonts w:cstheme="minorHAnsi"/>
          <w:sz w:val="24"/>
          <w:szCs w:val="24"/>
        </w:rPr>
        <w:t xml:space="preserve">  </w:t>
      </w:r>
      <w:r w:rsidRP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L= </w:t>
      </w:r>
      <w:r w:rsidRPr="001E6879">
        <w:rPr>
          <w:rFonts w:cstheme="minorHAnsi"/>
          <w:sz w:val="24"/>
          <w:szCs w:val="24"/>
        </w:rPr>
        <w:t>[-4;-2]</w:t>
      </w:r>
      <w:r w:rsidR="001E6879">
        <w:rPr>
          <w:rFonts w:cstheme="minorHAnsi"/>
          <w:sz w:val="24"/>
          <w:szCs w:val="24"/>
        </w:rPr>
        <w:t xml:space="preserve"> </w:t>
      </w:r>
      <w:r w:rsidRPr="001E6879">
        <w:rPr>
          <w:rFonts w:cstheme="minorHAnsi"/>
          <w:sz w:val="24"/>
          <w:szCs w:val="24"/>
        </w:rPr>
        <w:t xml:space="preserve">  </w:t>
      </w:r>
      <w:r w:rsidRPr="001E6879">
        <w:rPr>
          <w:sz w:val="24"/>
          <w:szCs w:val="24"/>
        </w:rPr>
        <w:t xml:space="preserve">M= </w:t>
      </w:r>
      <w:r w:rsidRPr="001E6879">
        <w:rPr>
          <w:rFonts w:cstheme="minorHAnsi"/>
          <w:sz w:val="24"/>
          <w:szCs w:val="24"/>
        </w:rPr>
        <w:t xml:space="preserve">[-2;0] </w:t>
      </w:r>
      <w:r w:rsidR="007D40FE">
        <w:rPr>
          <w:rFonts w:cstheme="minorHAnsi"/>
          <w:sz w:val="24"/>
          <w:szCs w:val="24"/>
        </w:rPr>
        <w:t xml:space="preserve">  </w:t>
      </w:r>
      <w:r w:rsidRPr="001E6879">
        <w:rPr>
          <w:rFonts w:cstheme="minorHAnsi"/>
          <w:sz w:val="24"/>
          <w:szCs w:val="24"/>
        </w:rPr>
        <w:t xml:space="preserve"> </w:t>
      </w:r>
      <w:r w:rsidRPr="001E6879">
        <w:rPr>
          <w:sz w:val="24"/>
          <w:szCs w:val="24"/>
        </w:rPr>
        <w:t xml:space="preserve">N= </w:t>
      </w:r>
      <w:r w:rsidRPr="001E6879">
        <w:rPr>
          <w:rFonts w:cstheme="minorHAnsi"/>
          <w:sz w:val="24"/>
          <w:szCs w:val="24"/>
        </w:rPr>
        <w:t xml:space="preserve">[-4;2]  </w:t>
      </w:r>
      <w:r w:rsid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O= </w:t>
      </w:r>
      <w:r w:rsidRPr="001E6879">
        <w:rPr>
          <w:rFonts w:cstheme="minorHAnsi"/>
          <w:sz w:val="24"/>
          <w:szCs w:val="24"/>
        </w:rPr>
        <w:t xml:space="preserve">[-2;2]  </w:t>
      </w:r>
      <w:r w:rsidR="007D40FE">
        <w:rPr>
          <w:rFonts w:cstheme="minorHAnsi"/>
          <w:sz w:val="24"/>
          <w:szCs w:val="24"/>
        </w:rPr>
        <w:t xml:space="preserve"> </w:t>
      </w:r>
      <w:r w:rsidR="001E6879">
        <w:rPr>
          <w:rFonts w:cstheme="minorHAnsi"/>
          <w:sz w:val="24"/>
          <w:szCs w:val="24"/>
        </w:rPr>
        <w:t xml:space="preserve">   </w:t>
      </w:r>
      <w:r w:rsidRPr="001E6879">
        <w:rPr>
          <w:sz w:val="24"/>
          <w:szCs w:val="24"/>
        </w:rPr>
        <w:t xml:space="preserve">P= </w:t>
      </w:r>
      <w:r w:rsidRPr="001E6879">
        <w:rPr>
          <w:rFonts w:cstheme="minorHAnsi"/>
          <w:sz w:val="24"/>
          <w:szCs w:val="24"/>
        </w:rPr>
        <w:t>[-2;4]</w:t>
      </w:r>
      <w:r w:rsidR="007D40FE">
        <w:rPr>
          <w:rFonts w:cstheme="minorHAnsi"/>
          <w:sz w:val="24"/>
          <w:szCs w:val="24"/>
        </w:rPr>
        <w:t xml:space="preserve"> (</w:t>
      </w:r>
      <w:r w:rsidR="001E6879">
        <w:rPr>
          <w:rFonts w:cstheme="minorHAnsi"/>
          <w:sz w:val="24"/>
          <w:szCs w:val="24"/>
        </w:rPr>
        <w:t>Vytiskni či narýsuj do sešitu</w:t>
      </w:r>
      <w:r w:rsidR="007D40FE">
        <w:rPr>
          <w:rFonts w:cstheme="minorHAnsi"/>
          <w:sz w:val="24"/>
          <w:szCs w:val="24"/>
        </w:rPr>
        <w:t>)</w:t>
      </w:r>
      <w:r w:rsidR="001E6879">
        <w:rPr>
          <w:rFonts w:cstheme="minorHAnsi"/>
          <w:sz w:val="24"/>
          <w:szCs w:val="24"/>
        </w:rPr>
        <w:t>.</w:t>
      </w:r>
    </w:p>
    <w:p w:rsidR="001E243E" w:rsidRPr="001E6879" w:rsidRDefault="00C97CF6" w:rsidP="001E6879">
      <w:pPr>
        <w:jc w:val="cent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1.75pt;margin-top:101.65pt;width:1.5pt;height:410.25pt;flip:x y;z-index:251658240" o:connectortype="straight">
            <v:stroke endarrow="block"/>
          </v:shape>
        </w:pict>
      </w:r>
      <w:r w:rsidR="005E48E2">
        <w:rPr>
          <w:noProof/>
          <w:lang w:eastAsia="cs-CZ"/>
        </w:rPr>
        <w:pict>
          <v:shape id="_x0000_s1029" type="#_x0000_t32" style="position:absolute;left:0;text-align:left;margin-left:59.25pt;margin-top:312.4pt;width:390pt;height:.75pt;flip:y;z-index:251659264" o:connectortype="straight">
            <v:stroke endarrow="block"/>
          </v:shape>
        </w:pict>
      </w:r>
      <w:r w:rsidR="005E48E2">
        <w:rPr>
          <w:noProof/>
          <w:lang w:eastAsia="cs-CZ"/>
        </w:rPr>
        <w:drawing>
          <wp:inline distT="0" distB="0" distL="0" distR="0">
            <wp:extent cx="5761736" cy="8153400"/>
            <wp:effectExtent l="19050" t="0" r="0" b="0"/>
            <wp:docPr id="1" name="obrázek 1" descr="Milimetrový papír – Ma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metrový papír – Matem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6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 w:rsidP="001E243E">
      <w:pPr>
        <w:rPr>
          <w:sz w:val="28"/>
          <w:szCs w:val="28"/>
        </w:rPr>
      </w:pPr>
    </w:p>
    <w:p w:rsidR="001E243E" w:rsidRPr="001E243E" w:rsidRDefault="001E243E">
      <w:pPr>
        <w:rPr>
          <w:sz w:val="28"/>
          <w:szCs w:val="28"/>
        </w:rPr>
      </w:pPr>
    </w:p>
    <w:p w:rsidR="00C97CF6" w:rsidRDefault="00C97CF6"/>
    <w:sectPr w:rsidR="00C97CF6" w:rsidSect="00C9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B4" w:rsidRDefault="005E0CB4" w:rsidP="005E48E2">
      <w:pPr>
        <w:spacing w:after="0" w:line="240" w:lineRule="auto"/>
      </w:pPr>
      <w:r>
        <w:separator/>
      </w:r>
    </w:p>
  </w:endnote>
  <w:endnote w:type="continuationSeparator" w:id="0">
    <w:p w:rsidR="005E0CB4" w:rsidRDefault="005E0CB4" w:rsidP="005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B4" w:rsidRDefault="005E0CB4" w:rsidP="005E48E2">
      <w:pPr>
        <w:spacing w:after="0" w:line="240" w:lineRule="auto"/>
      </w:pPr>
      <w:r>
        <w:separator/>
      </w:r>
    </w:p>
  </w:footnote>
  <w:footnote w:type="continuationSeparator" w:id="0">
    <w:p w:rsidR="005E0CB4" w:rsidRDefault="005E0CB4" w:rsidP="005E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E2"/>
    <w:rsid w:val="00121CB6"/>
    <w:rsid w:val="001E243E"/>
    <w:rsid w:val="001E6879"/>
    <w:rsid w:val="005E0CB4"/>
    <w:rsid w:val="005E48E2"/>
    <w:rsid w:val="007D40FE"/>
    <w:rsid w:val="008D4AD9"/>
    <w:rsid w:val="009A2EC3"/>
    <w:rsid w:val="00A15BE8"/>
    <w:rsid w:val="00BB36D0"/>
    <w:rsid w:val="00C770A5"/>
    <w:rsid w:val="00C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8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48E2"/>
  </w:style>
  <w:style w:type="paragraph" w:styleId="Zpat">
    <w:name w:val="footer"/>
    <w:basedOn w:val="Normln"/>
    <w:link w:val="ZpatChar"/>
    <w:uiPriority w:val="99"/>
    <w:semiHidden/>
    <w:unhideWhenUsed/>
    <w:rsid w:val="005E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2020-04-26T23:16:00Z</dcterms:created>
  <dcterms:modified xsi:type="dcterms:W3CDTF">2020-04-26T23:16:00Z</dcterms:modified>
</cp:coreProperties>
</file>